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5E392A">
        <w:rPr>
          <w:snapToGrid/>
          <w:color w:val="000000" w:themeColor="text1"/>
          <w:sz w:val="20"/>
        </w:rPr>
        <w:t>2023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3B6C3E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A1ADD" w:rsidRPr="003B6C3E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0"/>
        </w:rPr>
      </w:pPr>
      <w:r w:rsidRPr="003B6C3E">
        <w:rPr>
          <w:snapToGrid/>
          <w:color w:val="000000" w:themeColor="text1"/>
          <w:sz w:val="20"/>
        </w:rPr>
        <w:t xml:space="preserve">ЗАКУПОЧНАЯ ДОКУМЕНТАЦИЯ </w:t>
      </w:r>
    </w:p>
    <w:p w:rsidR="00FD106A" w:rsidRPr="00405E47" w:rsidRDefault="007C7DEF" w:rsidP="002B705E">
      <w:pPr>
        <w:spacing w:after="0"/>
        <w:jc w:val="center"/>
      </w:pPr>
      <w:r w:rsidRPr="00405E47">
        <w:t>на проведение</w:t>
      </w:r>
      <w:r w:rsidR="00D814C4" w:rsidRPr="00405E47">
        <w:t xml:space="preserve"> </w:t>
      </w:r>
    </w:p>
    <w:p w:rsidR="00027DDF" w:rsidRPr="00405E47" w:rsidRDefault="00D814C4" w:rsidP="00027DDF">
      <w:pPr>
        <w:spacing w:after="0"/>
        <w:jc w:val="center"/>
      </w:pPr>
      <w:r w:rsidRPr="00405E47">
        <w:t>открытого</w:t>
      </w:r>
      <w:r w:rsidR="007C7DEF" w:rsidRPr="00405E47">
        <w:t xml:space="preserve"> конкурса</w:t>
      </w:r>
      <w:r w:rsidR="00FD106A" w:rsidRPr="00405E47">
        <w:t xml:space="preserve"> </w:t>
      </w:r>
      <w:r w:rsidR="00AF4E6D" w:rsidRPr="00405E47">
        <w:t xml:space="preserve">в электронной форме </w:t>
      </w:r>
    </w:p>
    <w:p w:rsidR="00FD106A" w:rsidRPr="00405E47" w:rsidRDefault="00621F7B" w:rsidP="002B705E">
      <w:pPr>
        <w:spacing w:after="0"/>
        <w:jc w:val="center"/>
      </w:pPr>
      <w:r w:rsidRPr="00405E47">
        <w:t>среди субъектов малого и среднего предпринимательства</w:t>
      </w:r>
    </w:p>
    <w:p w:rsidR="00E958B8" w:rsidRPr="00405E47" w:rsidRDefault="00FD106A" w:rsidP="002B705E">
      <w:pPr>
        <w:spacing w:after="0"/>
        <w:jc w:val="center"/>
      </w:pPr>
      <w:r w:rsidRPr="00405E47">
        <w:t>(далее-закупка)</w:t>
      </w:r>
    </w:p>
    <w:p w:rsidR="00034A8A" w:rsidRPr="007E0993" w:rsidRDefault="00C7765C" w:rsidP="007212D6">
      <w:r w:rsidRPr="00405E47">
        <w:t xml:space="preserve">на право заключения </w:t>
      </w:r>
      <w:proofErr w:type="gramStart"/>
      <w:r w:rsidR="00405E47">
        <w:t>договора</w:t>
      </w:r>
      <w:proofErr w:type="gramEnd"/>
      <w:r w:rsidR="00405E47">
        <w:t xml:space="preserve"> </w:t>
      </w:r>
      <w:r w:rsidR="00FE4C36" w:rsidRPr="00405E47">
        <w:t>на</w:t>
      </w:r>
      <w:r w:rsidR="00034A8A" w:rsidRPr="00405E47">
        <w:t xml:space="preserve"> </w:t>
      </w:r>
      <w:r w:rsidR="00405E47">
        <w:t xml:space="preserve">выполнение </w:t>
      </w:r>
      <w:r w:rsidR="007E0993" w:rsidRPr="007E0993">
        <w:t xml:space="preserve">СМР  по объекту: </w:t>
      </w:r>
      <w:r w:rsidR="00822FFC">
        <w:t>«</w:t>
      </w:r>
      <w:r w:rsidR="00822FFC" w:rsidRPr="00F2498F">
        <w:t>Модернизация водопроводных сетей. Водопроводная линия Дн-160мм  по ул. Мусоргского в районе дома №19 до ул. Нов</w:t>
      </w:r>
      <w:r w:rsidR="00822FFC">
        <w:t>о-Садовая, 106 корпусы 80,81,82»</w:t>
      </w:r>
      <w:r w:rsidR="007E0993" w:rsidRPr="007E0993">
        <w:t xml:space="preserve"> </w:t>
      </w:r>
      <w:r w:rsidR="00034A8A" w:rsidRPr="009F4657">
        <w:t xml:space="preserve">для нужд ООО «Самарские коммунальные системы» в </w:t>
      </w:r>
      <w:r w:rsidR="00FA6C3E" w:rsidRPr="009F4657">
        <w:t>2023</w:t>
      </w:r>
      <w:r w:rsidR="00034A8A" w:rsidRPr="009F4657">
        <w:t xml:space="preserve"> </w:t>
      </w:r>
      <w:r w:rsidR="00354573" w:rsidRPr="009F4657">
        <w:t>г.</w:t>
      </w:r>
    </w:p>
    <w:p w:rsidR="0051315F" w:rsidRPr="00405E47" w:rsidRDefault="0051315F" w:rsidP="007212D6">
      <w:pPr>
        <w:spacing w:line="276" w:lineRule="auto"/>
      </w:pPr>
    </w:p>
    <w:p w:rsidR="006A1ADD" w:rsidRPr="00405E47" w:rsidRDefault="00027DDF" w:rsidP="007212D6">
      <w:pPr>
        <w:spacing w:after="0"/>
        <w:jc w:val="center"/>
        <w:rPr>
          <w:color w:val="000000" w:themeColor="text1"/>
        </w:rPr>
      </w:pPr>
      <w:r w:rsidRPr="00405E47">
        <w:rPr>
          <w:color w:val="000000" w:themeColor="text1"/>
        </w:rPr>
        <w:t>СКС-</w:t>
      </w:r>
      <w:r w:rsidR="00822FFC">
        <w:rPr>
          <w:color w:val="000000" w:themeColor="text1"/>
        </w:rPr>
        <w:t>2819</w:t>
      </w:r>
    </w:p>
    <w:p w:rsidR="006A1ADD" w:rsidRPr="003B6C3E" w:rsidRDefault="006A1ADD" w:rsidP="007212D6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9F4657" w:rsidRDefault="007E0993" w:rsidP="00822FF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7E0993">
              <w:rPr>
                <w:b/>
                <w:color w:val="000000" w:themeColor="text1"/>
                <w:sz w:val="20"/>
                <w:szCs w:val="20"/>
              </w:rPr>
              <w:t xml:space="preserve">СМР  по объекту: </w:t>
            </w:r>
            <w:r w:rsidR="00822FFC" w:rsidRPr="00822FFC">
              <w:rPr>
                <w:b/>
                <w:color w:val="000000" w:themeColor="text1"/>
                <w:sz w:val="20"/>
                <w:szCs w:val="20"/>
              </w:rPr>
              <w:t>«Модернизация водопроводных сетей. Водопроводная линия Дн-160мм  по ул. Мусоргского в районе дома №19 до ул. Ново-Садовая, 106 корпусы 80,81,82»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в цену заявки на участие в закупке включаются любые сборы и пошлины, расходы и р</w:t>
            </w:r>
            <w:bookmarkStart w:id="0" w:name="_GoBack"/>
            <w:bookmarkEnd w:id="0"/>
            <w:r w:rsidRPr="00172607">
              <w:rPr>
                <w:color w:val="000000" w:themeColor="text1"/>
                <w:sz w:val="20"/>
                <w:szCs w:val="20"/>
              </w:rPr>
              <w:t xml:space="preserve">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22FFC" w:rsidRPr="00822FFC">
              <w:rPr>
                <w:b/>
                <w:color w:val="000000" w:themeColor="text1"/>
                <w:sz w:val="20"/>
                <w:szCs w:val="20"/>
              </w:rPr>
              <w:t>3</w:t>
            </w:r>
            <w:r w:rsidR="00822FF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22FFC" w:rsidRPr="00822FFC">
              <w:rPr>
                <w:b/>
                <w:color w:val="000000" w:themeColor="text1"/>
                <w:sz w:val="20"/>
                <w:szCs w:val="20"/>
              </w:rPr>
              <w:t>501</w:t>
            </w:r>
            <w:r w:rsidR="00822FFC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822FFC" w:rsidRPr="00822FFC">
              <w:rPr>
                <w:b/>
                <w:color w:val="000000" w:themeColor="text1"/>
                <w:sz w:val="20"/>
                <w:szCs w:val="20"/>
              </w:rPr>
              <w:t>748,11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172607">
              <w:rPr>
                <w:sz w:val="20"/>
              </w:rPr>
              <w:lastRenderedPageBreak/>
              <w:t xml:space="preserve">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Для участия в закупочной процедуре Участник закупки должен обеспечить наличие денежных средств на своем лицевом счете,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предусмотренные настоящей Закупочной документацией в соответствии с запросом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22FFC">
      <w:rPr>
        <w:noProof/>
      </w:rPr>
      <w:t>2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5DD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5E47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6BFF"/>
    <w:rsid w:val="004472AC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75B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4C1C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8DE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392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2D6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099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2FFC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657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826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6C3E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5A1CE-3A3D-4EE6-8144-D431FAB6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5462</Words>
  <Characters>31138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36527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2023-07-05T09:18:00Z</dcterms:created>
  <dcterms:modified xsi:type="dcterms:W3CDTF">2023-07-05T09:18:00Z</dcterms:modified>
</cp:coreProperties>
</file>